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160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8"/>
        <w:gridCol w:w="3402"/>
      </w:tblGrid>
      <w:tr w:rsidR="00524AAA" w:rsidTr="00524AAA">
        <w:trPr>
          <w:trHeight w:val="744"/>
        </w:trPr>
        <w:tc>
          <w:tcPr>
            <w:tcW w:w="12758" w:type="dxa"/>
          </w:tcPr>
          <w:p w:rsidR="00524AAA" w:rsidRDefault="00524AAA">
            <w:pPr>
              <w:spacing w:line="240" w:lineRule="auto"/>
              <w:rPr>
                <w:rFonts w:eastAsiaTheme="minorEastAsia"/>
                <w:bCs/>
              </w:rPr>
            </w:pPr>
            <w:bookmarkStart w:id="0" w:name="_Hlk88726600"/>
          </w:p>
        </w:tc>
        <w:tc>
          <w:tcPr>
            <w:tcW w:w="3402" w:type="dxa"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Додаток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до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рішення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міської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ради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Київської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області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від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__________2026 року № _______</w:t>
            </w: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Додаток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зі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зімнами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доповненнями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>)</w:t>
            </w: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 xml:space="preserve">до </w:t>
            </w:r>
            <w:bookmarkStart w:id="1" w:name="_Hlk85638863"/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Комплексної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Програми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підтримки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забезпечення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прав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«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Назустріч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дітям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» </w:t>
            </w: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 xml:space="preserve">на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території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міської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територіальної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громади</w:t>
            </w:r>
            <w:proofErr w:type="spellEnd"/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Обухівського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району </w:t>
            </w: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Київської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</w:rPr>
              <w:t>області</w:t>
            </w:r>
            <w:proofErr w:type="spellEnd"/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  <w:r>
              <w:rPr>
                <w:rFonts w:ascii="Times New Roman" w:eastAsiaTheme="minorEastAsia" w:hAnsi="Times New Roman" w:cs="Times New Roman"/>
                <w:bCs/>
              </w:rPr>
              <w:t>на 2026-2028 роки</w:t>
            </w:r>
            <w:bookmarkEnd w:id="1"/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Cs/>
              </w:rPr>
            </w:pPr>
          </w:p>
          <w:p w:rsidR="00524AAA" w:rsidRDefault="00524AAA">
            <w:pPr>
              <w:spacing w:line="240" w:lineRule="auto"/>
              <w:jc w:val="center"/>
              <w:rPr>
                <w:rFonts w:eastAsiaTheme="minorEastAsia"/>
                <w:bCs/>
              </w:rPr>
            </w:pPr>
          </w:p>
        </w:tc>
      </w:tr>
    </w:tbl>
    <w:p w:rsidR="00524AAA" w:rsidRDefault="00524AAA" w:rsidP="00524AAA">
      <w:pPr>
        <w:spacing w:after="200" w:line="276" w:lineRule="auto"/>
        <w:jc w:val="center"/>
        <w:rPr>
          <w:rFonts w:eastAsiaTheme="minorEastAsia"/>
          <w:b/>
          <w:bCs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  <w:t>КОШТОРИ</w:t>
      </w:r>
      <w:r>
        <w:rPr>
          <w:rFonts w:eastAsiaTheme="minorEastAsia"/>
          <w:b/>
          <w:bCs/>
          <w:sz w:val="28"/>
          <w:szCs w:val="28"/>
          <w:lang w:eastAsia="uk-UA"/>
        </w:rPr>
        <w:t>С</w:t>
      </w:r>
    </w:p>
    <w:p w:rsidR="00524AAA" w:rsidRDefault="00524AAA" w:rsidP="00524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uk-UA"/>
        </w:rPr>
        <w:t xml:space="preserve">Заходів та потреби у фінансуванні </w:t>
      </w:r>
    </w:p>
    <w:p w:rsidR="00524AAA" w:rsidRDefault="00524AAA" w:rsidP="00524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uk-UA"/>
        </w:rPr>
        <w:t xml:space="preserve">Комплексної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uk-UA"/>
        </w:rPr>
        <w:t xml:space="preserve">Програми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підтримки сім’ї та забезпечення прав дітей </w:t>
      </w:r>
    </w:p>
    <w:p w:rsidR="00524AAA" w:rsidRDefault="00524AAA" w:rsidP="00524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>«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lang w:eastAsia="uk-UA"/>
        </w:rPr>
        <w:t xml:space="preserve">Назустріч дітям»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 xml:space="preserve">на території Обухівської міської територіальної громади </w:t>
      </w:r>
    </w:p>
    <w:p w:rsidR="00524AAA" w:rsidRDefault="00524AAA" w:rsidP="00524AAA">
      <w:pPr>
        <w:spacing w:after="0" w:line="240" w:lineRule="auto"/>
        <w:jc w:val="center"/>
        <w:rPr>
          <w:rFonts w:eastAsiaTheme="minorEastAsia"/>
          <w:color w:val="000000" w:themeColor="text1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  <w:t>Обухівського району Київської області на 2026 – 2028 роки</w:t>
      </w:r>
      <w:bookmarkEnd w:id="0"/>
      <w:r>
        <w:rPr>
          <w:rFonts w:eastAsiaTheme="minorEastAsia"/>
          <w:color w:val="000000" w:themeColor="text1"/>
          <w:sz w:val="28"/>
          <w:szCs w:val="28"/>
          <w:lang w:eastAsia="uk-UA"/>
        </w:rPr>
        <w:t xml:space="preserve">, </w:t>
      </w:r>
    </w:p>
    <w:p w:rsidR="00524AAA" w:rsidRDefault="00524AAA" w:rsidP="00524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на 2026 рік</w:t>
      </w:r>
    </w:p>
    <w:p w:rsidR="00524AAA" w:rsidRDefault="00524AAA" w:rsidP="00524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</w:p>
    <w:tbl>
      <w:tblPr>
        <w:tblStyle w:val="a3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6095"/>
        <w:gridCol w:w="1701"/>
        <w:gridCol w:w="1701"/>
        <w:gridCol w:w="1843"/>
      </w:tblGrid>
      <w:tr w:rsidR="00524AAA" w:rsidTr="00524AAA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№</w:t>
            </w: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з/п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keepNext/>
              <w:spacing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напряму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діяльності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proofErr w:type="spellStart"/>
            <w:r>
              <w:rPr>
                <w:rFonts w:ascii="Times New Roman" w:eastAsiaTheme="minorEastAsia" w:hAnsi="Times New Roman"/>
                <w:bCs/>
              </w:rPr>
              <w:t>Перелік</w:t>
            </w:r>
            <w:proofErr w:type="spellEnd"/>
            <w:r>
              <w:rPr>
                <w:rFonts w:ascii="Times New Roman" w:eastAsiaTheme="minorEastAsia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Cs/>
              </w:rPr>
              <w:t>заходів</w:t>
            </w:r>
            <w:proofErr w:type="spellEnd"/>
            <w:r>
              <w:rPr>
                <w:rFonts w:ascii="Times New Roman" w:eastAsiaTheme="minorEastAsia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Cs/>
              </w:rPr>
              <w:t>Програми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 xml:space="preserve">Потреба у </w:t>
            </w:r>
            <w:proofErr w:type="spellStart"/>
            <w:r>
              <w:rPr>
                <w:rFonts w:ascii="Times New Roman" w:eastAsiaTheme="minorEastAsia" w:hAnsi="Times New Roman"/>
                <w:bCs/>
              </w:rPr>
              <w:t>фінансуванні</w:t>
            </w:r>
            <w:proofErr w:type="spellEnd"/>
            <w:r>
              <w:rPr>
                <w:rFonts w:ascii="Times New Roman" w:eastAsiaTheme="minorEastAsia" w:hAnsi="Times New Roman"/>
                <w:bCs/>
              </w:rPr>
              <w:t xml:space="preserve"> </w:t>
            </w:r>
          </w:p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/>
                <w:bCs/>
              </w:rPr>
            </w:pPr>
            <w:r>
              <w:rPr>
                <w:rFonts w:ascii="Times New Roman" w:eastAsiaTheme="minorEastAsia" w:hAnsi="Times New Roman"/>
                <w:bCs/>
              </w:rPr>
              <w:t>(грн.)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в т. ч.: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Передбачено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 на 2026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Внесено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 xml:space="preserve"> на 2026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rPr>
                <w:rFonts w:eastAsiaTheme="minorEastAsia"/>
              </w:rPr>
            </w:pP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Передбачено</w:t>
            </w:r>
            <w:proofErr w:type="spellEnd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зі</w:t>
            </w:r>
            <w:proofErr w:type="spellEnd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змінами</w:t>
            </w:r>
            <w:proofErr w:type="spellEnd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на 2026 </w:t>
            </w: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рік</w:t>
            </w:r>
            <w:proofErr w:type="spellEnd"/>
          </w:p>
        </w:tc>
      </w:tr>
      <w:tr w:rsidR="00524AAA" w:rsidTr="00524AA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</w:tr>
      <w:tr w:rsidR="00524AAA" w:rsidTr="00524AAA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суспільстві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виховання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батьківства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запобігання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сімейному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неблагополуччю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насильству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сім’ї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сирітству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змістовного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відпочинку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lastRenderedPageBreak/>
              <w:t>Відзначення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Дня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іграшки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Відзначення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громаді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Дня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Дня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матері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Дня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родини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квіти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горщиках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тематичної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акції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любов'ю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» в рамках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профілактичного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заходу - рейду «Урок»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дитячі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рюкзаки)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ind w:left="36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правової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-ринг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Підліток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і право»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призи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70 000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новорічних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подарунків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дітей-сиріт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позбавлених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батьківського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піклування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перебувають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складних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життєвих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обставинах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батьки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загинули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зникли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безвісти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під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виконання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військових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обов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br w:type="column"/>
              <w:t>’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язків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150 000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новорічно-різдвяної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вистави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вистави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98 525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98 525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семінарів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тренінгів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метою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формування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життєвих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навичок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безпечної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поведінки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щодо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профілактики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шкільного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булінгу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жорстокого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поводженю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дітьми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формування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здорового способу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життя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послуги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психологів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лекторів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).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оздоровлення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відпочинку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потребують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особливої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соціальної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уваги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підтримки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відповідно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 ЗУ «Про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оздоровлення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відпочинок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» 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путівки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150 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 w:rsidP="00CF6707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</w:t>
            </w:r>
            <w:r w:rsid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709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2 709 000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 w:rsidP="00402111">
            <w:pPr>
              <w:numPr>
                <w:ilvl w:val="1"/>
                <w:numId w:val="1"/>
              </w:numPr>
              <w:tabs>
                <w:tab w:val="left" w:pos="409"/>
              </w:tabs>
              <w:spacing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транспортними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послугами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направляються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відпочинок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оздоровлення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участі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інших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заходах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40 000</w:t>
            </w:r>
          </w:p>
        </w:tc>
      </w:tr>
      <w:tr w:rsidR="00524AAA" w:rsidTr="00524AAA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комплексної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підтримки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сімей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опинилися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складних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життєвих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обставинах</w:t>
            </w:r>
            <w:proofErr w:type="spellEnd"/>
          </w:p>
          <w:p w:rsidR="00524AAA" w:rsidRDefault="00524AAA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2.1.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Вшанування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привітання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учасників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бойових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АТО, ООС,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повномасштабного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вторгнення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Україні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героя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Небесної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сотні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Великоднем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продуктові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набори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235 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сімей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 2500 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грн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587 500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587 500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Вшанування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привітання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учасників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бойових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дій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АТО, ООС,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повномасштабного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вторгнення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Україні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загиблого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героя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Небесної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сотні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новорічно-різдвяними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святами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новорічні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подарунки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сімей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>дітьми</w:t>
            </w:r>
            <w:proofErr w:type="spellEnd"/>
            <w:r w:rsidRPr="00CF670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235)</w:t>
            </w:r>
          </w:p>
          <w:p w:rsidR="00524AAA" w:rsidRDefault="00524AAA">
            <w:pPr>
              <w:tabs>
                <w:tab w:val="left" w:pos="409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520 775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520 775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2.3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Соціальна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підтримка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патронатного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вихователя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дитячих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будинків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сімейного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типу,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прийомних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є 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своєчасного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lastRenderedPageBreak/>
              <w:t>забезпечення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догляду,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виховання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реабілітації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даних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родинах (4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родини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 200 000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Pr="00CF6707" w:rsidRDefault="00CF6707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 w:rsidP="00FC175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FC1750">
              <w:rPr>
                <w:rFonts w:ascii="Times New Roman" w:eastAsiaTheme="minorEastAsia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2.4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Замовлення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посвідчень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багатодітної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сім’ї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посвідчень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дитини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багатодітної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сім’ї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90 000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90 000</w:t>
            </w:r>
          </w:p>
        </w:tc>
      </w:tr>
      <w:tr w:rsidR="00524AAA" w:rsidTr="00524AA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2.5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Прийом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соціальна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підтримка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делегації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із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Зеленодольської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територіальної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Дніпропетровської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області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в рамках меморандуму про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співробітництво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територіальних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громад у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форматі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партнерства, 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саме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харчування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під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час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їх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перебування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територіальної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громади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CF6707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15 00</w:t>
            </w:r>
            <w:r w:rsidR="00524AAA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15 000</w:t>
            </w:r>
          </w:p>
        </w:tc>
      </w:tr>
      <w:tr w:rsidR="00FC1750" w:rsidTr="00524AA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50" w:rsidRDefault="00FC175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50" w:rsidRDefault="00FC175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50" w:rsidRDefault="00FC1750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2.6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адресної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матеріальної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допомоги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сім'ї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патронатного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вихователя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приладами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безперебійного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живлення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50" w:rsidRDefault="00FC1750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50" w:rsidRDefault="00FC1750" w:rsidP="00FC175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+81 000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50" w:rsidRDefault="00FC1750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</w:t>
            </w:r>
            <w:bookmarkStart w:id="2" w:name="_GoBack"/>
            <w:bookmarkEnd w:id="2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524AAA" w:rsidTr="00524AAA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Всебічне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конституційних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інтересів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дітей-сиріт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позбавлених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піклування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3.1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матеріальної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допомоги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придбання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шкільного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одягу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взуття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шкільного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приладдя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дітей-сиріт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позбавлених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батьківського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піклування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які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є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учнями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загальноосвітніх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закладів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Обухівської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міської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ТГ.</w:t>
            </w:r>
          </w:p>
          <w:p w:rsidR="00524AAA" w:rsidRDefault="00524AAA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r w:rsidRPr="00CF6707">
              <w:rPr>
                <w:rFonts w:ascii="Times New Roman" w:eastAsiaTheme="minorEastAsia" w:hAnsi="Times New Roman"/>
                <w:sz w:val="24"/>
                <w:szCs w:val="24"/>
              </w:rPr>
              <w:t xml:space="preserve">45 </w:t>
            </w:r>
            <w:proofErr w:type="spellStart"/>
            <w:r w:rsidRPr="00CF6707">
              <w:rPr>
                <w:rFonts w:ascii="Times New Roman" w:eastAsiaTheme="minorEastAsia" w:hAnsi="Times New Roman"/>
                <w:sz w:val="24"/>
                <w:szCs w:val="24"/>
              </w:rPr>
              <w:t>дітей</w:t>
            </w:r>
            <w:proofErr w:type="spellEnd"/>
            <w:r w:rsidRPr="00CF6707">
              <w:rPr>
                <w:rFonts w:ascii="Times New Roman" w:eastAsiaTheme="minorEastAsia" w:hAnsi="Times New Roman"/>
                <w:sz w:val="24"/>
                <w:szCs w:val="24"/>
              </w:rPr>
              <w:t xml:space="preserve"> по 10 000 грн.)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450 000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450 000</w:t>
            </w:r>
          </w:p>
        </w:tc>
      </w:tr>
      <w:tr w:rsidR="00524AAA" w:rsidTr="00524AA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  <w:t xml:space="preserve"> 3.2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одноразової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матеріальної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допомоги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дітям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-сиротам і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дітям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позбавленим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батьківського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піклування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після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досягнення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ними 18-річного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віку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з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урахуванням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вимог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чинного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законодавства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при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розрахунку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суми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виплати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на одну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дитину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саме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>:</w:t>
            </w:r>
          </w:p>
          <w:p w:rsidR="00524AAA" w:rsidRDefault="00524AAA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 ПКМУ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25.08.2005 № 823;</w:t>
            </w:r>
          </w:p>
          <w:p w:rsidR="00524AAA" w:rsidRDefault="00524AAA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 ЗУ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13.01.2004 № 2342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стаття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8);</w:t>
            </w:r>
          </w:p>
          <w:p w:rsidR="00524AAA" w:rsidRDefault="00524AA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- ПКМУ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05.04.1994 № 226 (пункт 13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підпункти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4,5).</w:t>
            </w:r>
          </w:p>
          <w:p w:rsidR="00524AAA" w:rsidRPr="00CF6707" w:rsidRDefault="00524AAA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F6707">
              <w:rPr>
                <w:rFonts w:ascii="Times New Roman" w:eastAsiaTheme="minorEastAsia" w:hAnsi="Times New Roman"/>
                <w:sz w:val="24"/>
                <w:szCs w:val="24"/>
              </w:rPr>
              <w:t xml:space="preserve">(16 </w:t>
            </w:r>
            <w:proofErr w:type="spellStart"/>
            <w:r w:rsidRPr="00CF6707">
              <w:rPr>
                <w:rFonts w:ascii="Times New Roman" w:eastAsiaTheme="minorEastAsia" w:hAnsi="Times New Roman"/>
                <w:sz w:val="24"/>
                <w:szCs w:val="24"/>
              </w:rPr>
              <w:t>дітей</w:t>
            </w:r>
            <w:proofErr w:type="spellEnd"/>
            <w:r w:rsidRPr="00CF6707">
              <w:rPr>
                <w:rFonts w:ascii="Times New Roman" w:eastAsiaTheme="minorEastAsia" w:hAnsi="Times New Roman"/>
                <w:sz w:val="24"/>
                <w:szCs w:val="24"/>
              </w:rPr>
              <w:t xml:space="preserve"> по 23 600 грн.)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377 600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377 600</w:t>
            </w:r>
          </w:p>
        </w:tc>
      </w:tr>
      <w:tr w:rsidR="00524AAA" w:rsidTr="00524AA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>
            <w:pPr>
              <w:keepNext/>
              <w:spacing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ВСЬОГО тис.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AA" w:rsidRDefault="00524AAA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 w:rsidP="00CF6707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5 </w:t>
            </w:r>
            <w:r w:rsidR="00CF6707">
              <w:rPr>
                <w:rFonts w:ascii="Times New Roman" w:eastAsiaTheme="minorEastAsia" w:hAnsi="Times New Roman"/>
                <w:b/>
                <w:sz w:val="24"/>
                <w:szCs w:val="24"/>
              </w:rPr>
              <w:t>563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 400,0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CF6707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+ 81</w:t>
            </w:r>
            <w:r w:rsidR="00524AAA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AA" w:rsidRDefault="00524AAA" w:rsidP="00CF6707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5 6</w:t>
            </w:r>
            <w:r w:rsidR="00CF6707">
              <w:rPr>
                <w:rFonts w:ascii="Times New Roman" w:eastAsiaTheme="minorEastAsia" w:hAnsi="Times New Roman"/>
                <w:b/>
                <w:sz w:val="24"/>
                <w:szCs w:val="24"/>
              </w:rPr>
              <w:t>44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 400,0</w:t>
            </w:r>
          </w:p>
        </w:tc>
      </w:tr>
    </w:tbl>
    <w:p w:rsidR="00524AAA" w:rsidRDefault="00524AAA" w:rsidP="00524AAA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24AAA" w:rsidRDefault="00524AAA" w:rsidP="00524AAA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24AAA" w:rsidRDefault="00524AAA" w:rsidP="00524AAA">
      <w:pPr>
        <w:tabs>
          <w:tab w:val="left" w:pos="7088"/>
          <w:tab w:val="left" w:pos="11907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Начальник служби </w:t>
      </w:r>
    </w:p>
    <w:p w:rsidR="00524AAA" w:rsidRDefault="00524AAA" w:rsidP="00524AA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у справах дітей та сім’ї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  <w:t xml:space="preserve">    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ab/>
        <w:t xml:space="preserve"> Юлія ЖЕВАГА</w:t>
      </w:r>
    </w:p>
    <w:p w:rsidR="00524AAA" w:rsidRDefault="00524AAA" w:rsidP="00524AAA"/>
    <w:p w:rsidR="00C203EA" w:rsidRDefault="00C203EA"/>
    <w:sectPr w:rsidR="00C203EA" w:rsidSect="00FC1750">
      <w:pgSz w:w="16838" w:h="11906" w:orient="landscape"/>
      <w:pgMar w:top="709" w:right="850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E7E37"/>
    <w:multiLevelType w:val="multilevel"/>
    <w:tmpl w:val="34DC4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19"/>
    <w:rsid w:val="003608AA"/>
    <w:rsid w:val="00524AAA"/>
    <w:rsid w:val="00C203EA"/>
    <w:rsid w:val="00CF6707"/>
    <w:rsid w:val="00F50219"/>
    <w:rsid w:val="00FC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37BB6-5514-463B-844A-2E23BD59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AA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AAA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7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3036</Words>
  <Characters>1731</Characters>
  <Application>Microsoft Office Word</Application>
  <DocSecurity>0</DocSecurity>
  <Lines>14</Lines>
  <Paragraphs>9</Paragraphs>
  <ScaleCrop>false</ScaleCrop>
  <Company>SPecialiST RePack</Company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4</cp:revision>
  <dcterms:created xsi:type="dcterms:W3CDTF">2026-08-28T07:47:00Z</dcterms:created>
  <dcterms:modified xsi:type="dcterms:W3CDTF">2026-09-02T08:09:00Z</dcterms:modified>
</cp:coreProperties>
</file>